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7B" w:rsidRDefault="00D51082" w:rsidP="00936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-11.55pt;margin-top:-1.25pt;width:354.15pt;height:77.45pt;z-index:252020736" fillcolor="yellow">
            <v:textbox>
              <w:txbxContent>
                <w:p w:rsidR="008B2B91" w:rsidRDefault="00D51082">
                  <w: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327.75pt;height:54pt" fillcolor="#99f" stroked="f">
                        <v:fill color2="#099" focus="100%" type="gradient"/>
                        <v:shadow on="t" color="silver" opacity="52429f" offset="3pt,3pt"/>
                        <v:textpath style="font-family:&quot;Times New Roman&quot;;v-text-kern:t" trim="t" fitpath="t" xscale="f" string="Гаиләбездә татар теле"/>
                      </v:shape>
                    </w:pict>
                  </w:r>
                </w:p>
              </w:txbxContent>
            </v:textbox>
          </v:rect>
        </w:pict>
      </w:r>
      <w:r w:rsidR="00DF1AE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-556059</wp:posOffset>
            </wp:positionH>
            <wp:positionV relativeFrom="paragraph">
              <wp:posOffset>-270510</wp:posOffset>
            </wp:positionV>
            <wp:extent cx="7557923" cy="8366957"/>
            <wp:effectExtent l="19050" t="0" r="4927" b="0"/>
            <wp:wrapNone/>
            <wp:docPr id="4" name="Рисунок 1" descr="C:\Documents and Settings\Администратор\Рабочий стол\Г.М\Гульчача мирасовна\sc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Г.М\Гульчача мирасовна\sc0000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83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D7B" w:rsidRDefault="00D51082" w:rsidP="00936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45.3pt;margin-top:7.6pt;width:595.9pt;height:183.8pt;z-index:251665408" fillcolor="#f39" stroked="f" strokeweight="0">
            <v:fill color2="#923633 [2373]"/>
            <v:shadow on="t" type="perspective" color="#622423 [1605]" offset="1pt" offset2="-3pt"/>
            <v:textbox style="mso-next-textbox:#_x0000_s1026">
              <w:txbxContent>
                <w:p w:rsidR="008B2B91" w:rsidRPr="00231028" w:rsidRDefault="008B2B91" w:rsidP="00231028">
                  <w:pPr>
                    <w:jc w:val="center"/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</w:pPr>
                  <w:r w:rsidRPr="00231028">
                    <w:rPr>
                      <w:rFonts w:ascii="AGBengaly" w:hAnsi="AGBengaly" w:cs="Times New Roman"/>
                      <w:color w:val="FFFF00"/>
                      <w:sz w:val="96"/>
                      <w:szCs w:val="96"/>
                    </w:rPr>
                    <w:t xml:space="preserve">Книга для родителей </w:t>
                  </w:r>
                </w:p>
                <w:p w:rsidR="008B2B91" w:rsidRPr="00231028" w:rsidRDefault="008B2B91" w:rsidP="00231028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</w:pPr>
                  <w:r w:rsidRPr="00231028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val="tt-RU"/>
                    </w:rPr>
                    <w:t>В помощь родителям русскоязычных детей 6-7 лет  по изучению татарского языка</w:t>
                  </w:r>
                </w:p>
                <w:p w:rsidR="008B2B91" w:rsidRPr="00231028" w:rsidRDefault="008B2B91">
                  <w:pPr>
                    <w:rPr>
                      <w:color w:val="FFFF00"/>
                      <w:lang w:val="tt-RU"/>
                    </w:rPr>
                  </w:pPr>
                </w:p>
              </w:txbxContent>
            </v:textbox>
          </v:rect>
        </w:pict>
      </w:r>
    </w:p>
    <w:p w:rsidR="00670D7B" w:rsidRDefault="00670D7B" w:rsidP="009363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для родителей по проекту</w:t>
      </w:r>
    </w:p>
    <w:p w:rsidR="009363D7" w:rsidRDefault="009363D7" w:rsidP="009363D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«Без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әзер зурла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мәктәпкә илтә юллар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363D7" w:rsidRDefault="00670D7B" w:rsidP="009363D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9363D7">
        <w:rPr>
          <w:rFonts w:ascii="Times New Roman" w:hAnsi="Times New Roman" w:cs="Times New Roman"/>
          <w:sz w:val="28"/>
          <w:szCs w:val="28"/>
          <w:lang w:val="tt-RU"/>
        </w:rPr>
        <w:t>“Мы теперь уже большие- дороги ведут нас в школу”</w:t>
      </w:r>
      <w:r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9363D7" w:rsidRDefault="00670D7B" w:rsidP="009363D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Впомощь родителям русскоязычных детей 6-7 лет  по изучению татарского языка</w:t>
      </w:r>
    </w:p>
    <w:p w:rsidR="00806939" w:rsidRDefault="00806939" w:rsidP="000A1C97">
      <w:pPr>
        <w:jc w:val="center"/>
        <w:rPr>
          <w:rFonts w:ascii="Times New Roman" w:hAnsi="Times New Roman"/>
          <w:sz w:val="28"/>
          <w:szCs w:val="28"/>
        </w:rPr>
      </w:pP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-236220</wp:posOffset>
            </wp:positionV>
            <wp:extent cx="7469505" cy="10625455"/>
            <wp:effectExtent l="19050" t="0" r="0" b="0"/>
            <wp:wrapNone/>
            <wp:docPr id="10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505" cy="1062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21C1" w:rsidRDefault="002E21C1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E21C1" w:rsidRDefault="002E21C1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E21C1" w:rsidRDefault="002E21C1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53C08" w:rsidRP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53C08">
        <w:rPr>
          <w:rFonts w:ascii="Times New Roman" w:eastAsia="Times New Roman" w:hAnsi="Times New Roman" w:cs="Times New Roman"/>
          <w:b/>
          <w:sz w:val="32"/>
          <w:szCs w:val="32"/>
        </w:rPr>
        <w:t>Уважаемые родители!</w:t>
      </w:r>
    </w:p>
    <w:p w:rsidR="00253C08" w:rsidRPr="00253C08" w:rsidRDefault="00253C08" w:rsidP="00253C08">
      <w:pPr>
        <w:pStyle w:val="a3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253C08">
        <w:rPr>
          <w:rFonts w:ascii="Times New Roman" w:eastAsia="Times New Roman" w:hAnsi="Times New Roman" w:cs="Times New Roman"/>
          <w:sz w:val="25"/>
          <w:szCs w:val="25"/>
        </w:rPr>
        <w:t>В целях реализации закона Республики Татарстан «О государственных языках Республики Татарстан», первоочередных мероприятий стратегии развития образования в Республике Татарстан на 2010-2015 годы «Кил</w:t>
      </w:r>
      <w:r w:rsidRPr="00253C08">
        <w:rPr>
          <w:rFonts w:ascii="Times New Roman" w:eastAsia="Times New Roman" w:hAnsi="Times New Roman" w:cs="Times New Roman"/>
          <w:sz w:val="25"/>
          <w:szCs w:val="25"/>
          <w:lang w:val="tt-RU"/>
        </w:rPr>
        <w:t>әчәк</w:t>
      </w:r>
      <w:r w:rsidRPr="00253C08">
        <w:rPr>
          <w:rFonts w:ascii="Times New Roman" w:eastAsia="Times New Roman" w:hAnsi="Times New Roman" w:cs="Times New Roman"/>
          <w:sz w:val="25"/>
          <w:szCs w:val="25"/>
        </w:rPr>
        <w:t>»- «Будущее», утверждённой постановлением Кабинета Министров Татарстан от 30.12.2010 года №1174 Министерством образования и науки РТ поставлена задача: «… обеспечение равноправного функционирования татарского и русского языков как государственных языков».</w:t>
      </w:r>
      <w:proofErr w:type="gramEnd"/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       Статус татарского языка как государственного предусматривает овладение татарским языком как средством общения, формирования коммуникативной культуры </w:t>
      </w:r>
      <w:proofErr w:type="gramStart"/>
      <w:r w:rsidRPr="00253C08">
        <w:rPr>
          <w:rFonts w:ascii="Times New Roman" w:eastAsia="Times New Roman" w:hAnsi="Times New Roman" w:cs="Times New Roman"/>
          <w:sz w:val="25"/>
          <w:szCs w:val="25"/>
        </w:rPr>
        <w:t>обучающихся</w:t>
      </w:r>
      <w:proofErr w:type="gramEnd"/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. Овладение татарским языком как средством общения,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 w:rsidRPr="00253C08">
        <w:rPr>
          <w:rFonts w:ascii="Times New Roman" w:eastAsia="Times New Roman" w:hAnsi="Times New Roman" w:cs="Times New Roman"/>
          <w:sz w:val="25"/>
          <w:szCs w:val="25"/>
        </w:rPr>
        <w:t>полиэтническом</w:t>
      </w:r>
      <w:proofErr w:type="spellEnd"/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обществе.</w:t>
      </w:r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53C08">
        <w:rPr>
          <w:rFonts w:ascii="Times New Roman" w:eastAsia="Times New Roman" w:hAnsi="Times New Roman" w:cs="Times New Roman"/>
          <w:sz w:val="25"/>
          <w:szCs w:val="25"/>
        </w:rPr>
        <w:t>Для этого,  Министерством Образования Республики Татарстан сделано достаточно многое: это и со</w:t>
      </w:r>
      <w:r w:rsidR="00E91BEA">
        <w:rPr>
          <w:rFonts w:ascii="Times New Roman" w:eastAsia="Times New Roman" w:hAnsi="Times New Roman" w:cs="Times New Roman"/>
          <w:sz w:val="25"/>
          <w:szCs w:val="25"/>
        </w:rPr>
        <w:t>здание УМК (</w:t>
      </w:r>
      <w:proofErr w:type="spellStart"/>
      <w:r w:rsidRPr="00253C08">
        <w:rPr>
          <w:rFonts w:ascii="Times New Roman" w:eastAsia="Times New Roman" w:hAnsi="Times New Roman" w:cs="Times New Roman"/>
          <w:sz w:val="25"/>
          <w:szCs w:val="25"/>
        </w:rPr>
        <w:t>учебн</w:t>
      </w:r>
      <w:proofErr w:type="gramStart"/>
      <w:r w:rsidRPr="00253C08">
        <w:rPr>
          <w:rFonts w:ascii="Times New Roman" w:eastAsia="Times New Roman" w:hAnsi="Times New Roman" w:cs="Times New Roman"/>
          <w:sz w:val="25"/>
          <w:szCs w:val="25"/>
        </w:rPr>
        <w:t>о</w:t>
      </w:r>
      <w:proofErr w:type="spellEnd"/>
      <w:r w:rsidRPr="00253C08">
        <w:rPr>
          <w:rFonts w:ascii="Times New Roman" w:eastAsia="Times New Roman" w:hAnsi="Times New Roman" w:cs="Times New Roman"/>
          <w:sz w:val="25"/>
          <w:szCs w:val="25"/>
        </w:rPr>
        <w:t>-</w:t>
      </w:r>
      <w:proofErr w:type="gramEnd"/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методические комплекты) для обучения детей татарскому, родному, русскому языкам и подготовке к школе, и рабочие тетради, аудио- видео приложения, анимационные сюжеты, и переведенные на  татарский язык мультфильмы объединения «</w:t>
      </w:r>
      <w:proofErr w:type="spellStart"/>
      <w:r w:rsidRPr="00253C08">
        <w:rPr>
          <w:rFonts w:ascii="Times New Roman" w:eastAsia="Times New Roman" w:hAnsi="Times New Roman" w:cs="Times New Roman"/>
          <w:sz w:val="25"/>
          <w:szCs w:val="25"/>
        </w:rPr>
        <w:t>Союзмультфильм</w:t>
      </w:r>
      <w:proofErr w:type="spellEnd"/>
      <w:r w:rsidRPr="00253C08">
        <w:rPr>
          <w:rFonts w:ascii="Times New Roman" w:eastAsia="Times New Roman" w:hAnsi="Times New Roman" w:cs="Times New Roman"/>
          <w:sz w:val="25"/>
          <w:szCs w:val="25"/>
        </w:rPr>
        <w:t>» и др.</w:t>
      </w:r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    Для более интересного и результативного изучения татарского языка дома, разработана новая форма работы с русскоязычными  родителями - «Книги для родителей» под названием «</w:t>
      </w:r>
      <w:proofErr w:type="spellStart"/>
      <w:r w:rsidRPr="00253C08">
        <w:rPr>
          <w:rFonts w:ascii="Times New Roman" w:eastAsia="Times New Roman" w:hAnsi="Times New Roman" w:cs="Times New Roman"/>
          <w:sz w:val="25"/>
          <w:szCs w:val="25"/>
        </w:rPr>
        <w:t>Гаил</w:t>
      </w:r>
      <w:proofErr w:type="spellEnd"/>
      <w:r w:rsidRPr="00253C08">
        <w:rPr>
          <w:rFonts w:ascii="Times New Roman" w:eastAsia="Times New Roman" w:hAnsi="Times New Roman" w:cs="Times New Roman"/>
          <w:sz w:val="25"/>
          <w:szCs w:val="25"/>
          <w:lang w:val="tt-RU"/>
        </w:rPr>
        <w:t xml:space="preserve">әбездә татар </w:t>
      </w:r>
      <w:proofErr w:type="gramStart"/>
      <w:r w:rsidRPr="00253C08">
        <w:rPr>
          <w:rFonts w:ascii="Times New Roman" w:eastAsia="Times New Roman" w:hAnsi="Times New Roman" w:cs="Times New Roman"/>
          <w:sz w:val="25"/>
          <w:szCs w:val="25"/>
          <w:lang w:val="tt-RU"/>
        </w:rPr>
        <w:t>теле</w:t>
      </w:r>
      <w:proofErr w:type="gramEnd"/>
      <w:r w:rsidRPr="00253C08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253C08">
        <w:rPr>
          <w:rFonts w:ascii="Times New Roman" w:eastAsia="Times New Roman" w:hAnsi="Times New Roman" w:cs="Times New Roman"/>
          <w:sz w:val="25"/>
          <w:szCs w:val="25"/>
          <w:lang w:val="tt-RU"/>
        </w:rPr>
        <w:t xml:space="preserve"> (“</w:t>
      </w:r>
      <w:r w:rsidRPr="00253C08">
        <w:rPr>
          <w:rFonts w:ascii="Times New Roman" w:eastAsia="Times New Roman" w:hAnsi="Times New Roman" w:cs="Times New Roman"/>
          <w:sz w:val="25"/>
          <w:szCs w:val="25"/>
        </w:rPr>
        <w:t>Татарский язык в семье</w:t>
      </w:r>
      <w:r w:rsidRPr="00253C08">
        <w:rPr>
          <w:rFonts w:ascii="Times New Roman" w:eastAsia="Times New Roman" w:hAnsi="Times New Roman" w:cs="Times New Roman"/>
          <w:sz w:val="25"/>
          <w:szCs w:val="25"/>
          <w:lang w:val="tt-RU"/>
        </w:rPr>
        <w:t>”) для каждой возрастной группы.</w:t>
      </w:r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2048510</wp:posOffset>
            </wp:positionH>
            <wp:positionV relativeFrom="paragraph">
              <wp:posOffset>709295</wp:posOffset>
            </wp:positionV>
            <wp:extent cx="269875" cy="266065"/>
            <wp:effectExtent l="19050" t="0" r="0" b="0"/>
            <wp:wrapNone/>
            <wp:docPr id="286" name="Рисунок 1" descr="http://www.iconsearch.ru/uploads/icons/nuove/128x128/penci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consearch.ru/uploads/icons/nuove/128x128/penci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2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5"/>
          <w:szCs w:val="25"/>
        </w:rPr>
        <w:drawing>
          <wp:anchor distT="0" distB="0" distL="114300" distR="114300" simplePos="0" relativeHeight="252049408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708660</wp:posOffset>
            </wp:positionV>
            <wp:extent cx="279400" cy="300355"/>
            <wp:effectExtent l="38100" t="0" r="6350" b="0"/>
            <wp:wrapNone/>
            <wp:docPr id="285" name="Рисунок 2" descr="http://www.runningman.com.my/image/cache/data/Stationary/ST054-500x5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nningman.com.my/image/cache/data/Stationary/ST054-500x50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400" cy="30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       Книги составлены на основе комплексно-тематического планирования по знакомым темам, где рядом с названием предметов и явлений на русском и татарском языках даны диалоги, есть рисунок и ситуативные упражнения. Около тем расположены дидактические, словесные, сюжетные игры. Так же даны раскраски, разрезные картинки для приклеивания. Все они обозначены значком          или</w:t>
      </w:r>
      <w:proofErr w:type="gramStart"/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       .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 .</w:t>
      </w:r>
    </w:p>
    <w:p w:rsidR="00253C08" w:rsidRPr="00253C08" w:rsidRDefault="00253C08" w:rsidP="00253C08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53C08">
        <w:rPr>
          <w:rFonts w:ascii="Times New Roman" w:eastAsia="Times New Roman" w:hAnsi="Times New Roman" w:cs="Times New Roman"/>
          <w:sz w:val="25"/>
          <w:szCs w:val="25"/>
        </w:rPr>
        <w:t>Это позволяет расширить детские возможности в запоминании и воспроизведении новой информации.</w:t>
      </w:r>
    </w:p>
    <w:p w:rsidR="00253C08" w:rsidRPr="00253C08" w:rsidRDefault="00253C08" w:rsidP="002E21C1">
      <w:pPr>
        <w:pStyle w:val="a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53C08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</w:p>
    <w:p w:rsidR="00253C08" w:rsidRPr="00253C08" w:rsidRDefault="00253C08" w:rsidP="00253C08">
      <w:pPr>
        <w:rPr>
          <w:sz w:val="25"/>
          <w:szCs w:val="25"/>
        </w:rPr>
      </w:pPr>
    </w:p>
    <w:p w:rsidR="009363D7" w:rsidRPr="00253C08" w:rsidRDefault="009363D7" w:rsidP="00450B71">
      <w:pPr>
        <w:pStyle w:val="a3"/>
        <w:jc w:val="center"/>
        <w:rPr>
          <w:rFonts w:ascii="Times New Roman" w:eastAsia="Times New Roman" w:hAnsi="Times New Roman" w:cs="Times New Roman"/>
          <w:b/>
          <w:sz w:val="25"/>
          <w:szCs w:val="25"/>
          <w:lang w:val="tt-RU"/>
        </w:rPr>
      </w:pPr>
    </w:p>
    <w:p w:rsidR="000A1C97" w:rsidRPr="00253C08" w:rsidRDefault="000A1C97" w:rsidP="009363D7">
      <w:pPr>
        <w:pStyle w:val="a3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tt-RU"/>
        </w:rPr>
      </w:pPr>
    </w:p>
    <w:p w:rsidR="006D4F94" w:rsidRPr="00253C08" w:rsidRDefault="006D4F94" w:rsidP="009363D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6D4F94" w:rsidRDefault="006D4F94" w:rsidP="009363D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6D4F94" w:rsidRDefault="006D4F94" w:rsidP="009363D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6D4F94" w:rsidRDefault="006D4F94" w:rsidP="009363D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253C08" w:rsidRDefault="00253C08" w:rsidP="00253C08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253C08" w:rsidRDefault="008C2FE3" w:rsidP="00253C08">
      <w:pPr>
        <w:pStyle w:val="a3"/>
        <w:rPr>
          <w:rFonts w:ascii="AGBengaly" w:hAnsi="AGBengaly" w:cs="Times New Roman"/>
          <w:b/>
          <w:sz w:val="40"/>
          <w:szCs w:val="28"/>
          <w:u w:val="single"/>
          <w:lang w:val="tt-RU"/>
        </w:rPr>
      </w:pPr>
      <w:r>
        <w:rPr>
          <w:rFonts w:ascii="AGBengaly" w:hAnsi="AGBengaly" w:cs="Times New Roman"/>
          <w:b/>
          <w:noProof/>
          <w:sz w:val="40"/>
          <w:szCs w:val="28"/>
          <w:u w:val="single"/>
        </w:rPr>
        <w:drawing>
          <wp:anchor distT="0" distB="0" distL="114300" distR="114300" simplePos="0" relativeHeight="252046336" behindDoc="1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-232410</wp:posOffset>
            </wp:positionV>
            <wp:extent cx="7600950" cy="10911596"/>
            <wp:effectExtent l="19050" t="0" r="0" b="0"/>
            <wp:wrapNone/>
            <wp:docPr id="283" name="Рисунок 3" descr="D:\с рабочего стола\консультации цветные\m1co5nBGR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 рабочего стола\консультации цветные\m1co5nBGRn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89" cy="1091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3C08" w:rsidRDefault="00253C08" w:rsidP="00450B71">
      <w:pPr>
        <w:pStyle w:val="a3"/>
        <w:jc w:val="center"/>
        <w:rPr>
          <w:rFonts w:ascii="AGBengaly" w:hAnsi="AGBengaly" w:cs="Times New Roman"/>
          <w:b/>
          <w:sz w:val="40"/>
          <w:szCs w:val="28"/>
          <w:u w:val="single"/>
          <w:lang w:val="tt-RU"/>
        </w:rPr>
      </w:pPr>
    </w:p>
    <w:p w:rsidR="00253C08" w:rsidRDefault="00253C08" w:rsidP="00450B71">
      <w:pPr>
        <w:pStyle w:val="a3"/>
        <w:jc w:val="center"/>
        <w:rPr>
          <w:rFonts w:ascii="AGBengaly" w:hAnsi="AGBengaly" w:cs="Times New Roman"/>
          <w:b/>
          <w:sz w:val="40"/>
          <w:szCs w:val="28"/>
          <w:u w:val="single"/>
          <w:lang w:val="tt-RU"/>
        </w:rPr>
      </w:pPr>
    </w:p>
    <w:p w:rsidR="00253C08" w:rsidRDefault="00253C08" w:rsidP="00450B71">
      <w:pPr>
        <w:pStyle w:val="a3"/>
        <w:jc w:val="center"/>
        <w:rPr>
          <w:rFonts w:ascii="AGBengaly" w:hAnsi="AGBengaly" w:cs="Times New Roman"/>
          <w:b/>
          <w:sz w:val="40"/>
          <w:szCs w:val="28"/>
          <w:u w:val="single"/>
          <w:lang w:val="tt-RU"/>
        </w:rPr>
      </w:pPr>
    </w:p>
    <w:p w:rsidR="00253C08" w:rsidRDefault="00253C08" w:rsidP="00450B71">
      <w:pPr>
        <w:pStyle w:val="a3"/>
        <w:jc w:val="center"/>
        <w:rPr>
          <w:rFonts w:ascii="AGBengaly" w:hAnsi="AGBengaly" w:cs="Times New Roman"/>
          <w:b/>
          <w:sz w:val="40"/>
          <w:szCs w:val="28"/>
          <w:u w:val="single"/>
          <w:lang w:val="tt-RU"/>
        </w:rPr>
      </w:pPr>
    </w:p>
    <w:p w:rsidR="009363D7" w:rsidRDefault="00353B9D" w:rsidP="00353B9D">
      <w:pPr>
        <w:pStyle w:val="a3"/>
        <w:rPr>
          <w:rFonts w:ascii="Times New Roman" w:eastAsia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val="tt-RU"/>
        </w:rPr>
        <w:t xml:space="preserve">  </w:t>
      </w:r>
    </w:p>
    <w:p w:rsidR="00353B9D" w:rsidRDefault="00353B9D" w:rsidP="00353B9D">
      <w:pPr>
        <w:pStyle w:val="a3"/>
        <w:rPr>
          <w:rFonts w:ascii="Segoe Print" w:eastAsia="Arial Unicode MS" w:hAnsi="Segoe Print" w:cs="Arial Unicode MS"/>
          <w:b/>
          <w:color w:val="FF0000"/>
          <w:sz w:val="32"/>
          <w:szCs w:val="32"/>
          <w:lang w:val="tt-RU"/>
        </w:rPr>
      </w:pPr>
      <w:r>
        <w:rPr>
          <w:rFonts w:ascii="Segoe Print" w:eastAsia="Arial Unicode MS" w:hAnsi="Segoe Print" w:cs="Arial Unicode MS"/>
          <w:b/>
          <w:color w:val="FF0000"/>
          <w:sz w:val="32"/>
          <w:szCs w:val="32"/>
          <w:lang w:val="tt-RU"/>
        </w:rPr>
        <w:t>6-7 лет.</w:t>
      </w:r>
    </w:p>
    <w:p w:rsidR="00253C08" w:rsidRPr="0003574D" w:rsidRDefault="00253C08" w:rsidP="00353B9D">
      <w:pPr>
        <w:pStyle w:val="a3"/>
        <w:rPr>
          <w:rFonts w:ascii="Segoe Print" w:hAnsi="Segoe Print" w:cs="Times New Roman"/>
          <w:sz w:val="32"/>
          <w:szCs w:val="32"/>
          <w:lang w:val="tt-RU"/>
        </w:rPr>
      </w:pPr>
      <w:r w:rsidRPr="0003574D">
        <w:rPr>
          <w:rFonts w:ascii="Segoe Print" w:hAnsi="Segoe Print" w:cs="Times New Roman"/>
          <w:b/>
          <w:sz w:val="32"/>
          <w:szCs w:val="32"/>
          <w:u w:val="single"/>
          <w:lang w:val="tt-RU"/>
        </w:rPr>
        <w:t>Лексик минимум</w:t>
      </w:r>
      <w:r w:rsidRPr="0003574D">
        <w:rPr>
          <w:rFonts w:ascii="Segoe Print" w:hAnsi="Segoe Print" w:cs="Times New Roman"/>
          <w:b/>
          <w:sz w:val="32"/>
          <w:szCs w:val="32"/>
          <w:lang w:val="tt-RU"/>
        </w:rPr>
        <w:t xml:space="preserve">- 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приблизительно 60 слов.</w:t>
      </w:r>
    </w:p>
    <w:p w:rsidR="00253C08" w:rsidRPr="0003574D" w:rsidRDefault="00253C08" w:rsidP="00253C08">
      <w:pPr>
        <w:pStyle w:val="a3"/>
        <w:jc w:val="both"/>
        <w:rPr>
          <w:rFonts w:ascii="Segoe Print" w:hAnsi="Segoe Print" w:cs="Times New Roman"/>
          <w:sz w:val="32"/>
          <w:szCs w:val="32"/>
          <w:lang w:val="tt-RU"/>
        </w:rPr>
      </w:pPr>
      <w:r w:rsidRPr="0003574D">
        <w:rPr>
          <w:rFonts w:ascii="Segoe Print" w:hAnsi="Segoe Print" w:cs="Times New Roman"/>
          <w:b/>
          <w:i/>
          <w:sz w:val="32"/>
          <w:szCs w:val="32"/>
          <w:u w:val="single"/>
          <w:lang w:val="tt-RU"/>
        </w:rPr>
        <w:t>Активные слова: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 син кем?-ты кто?, х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ерле к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н-добрый день, тычкан-мышь, бу кем?-это кто?,бу н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рс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?-это что?нишли?-что делает?, йоклый-спит, утыра-сидит, ашый-кушает, эч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-пьёт, нишлисе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ң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?-что делаешь?, ашыйм-кушаю, эч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м-пью, уйный-играет, уйныйм-играю, барам-иду, кая барасы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ң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?-куда идёшь?,син нишлисе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ң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?-ты что делаешь?, сикер-прыгай, сикер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м-прыгаю, сикер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-прыгает,й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гер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-бежит,т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лке-лиса, й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гер-беги, й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гер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м-бегу, ч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к-ч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к-чак-чак, 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ө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чпочмак-треугольник, яшь-лет, б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ү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ре-волк, керпе-ёжик, тавык-курица, 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т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ч-петух, 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ү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рд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к-утка, чана-санки, шуа-катается, шуам-катаюсь, бие-танцуй, бии-танцует, биим-танцую, ак-белый,кара-чёрный, 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җ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ырла-пой, 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җ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ырлыйм-пою, зур 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хм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т-большое спасибо, китап укый-читает книгу, р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сем ясыйм-рисую, укыйм-читаю, д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>фт</w:t>
      </w:r>
      <w:r w:rsidRPr="0003574D">
        <w:rPr>
          <w:rFonts w:ascii="Segoe Print" w:hAnsi="Times New Roman" w:cs="Times New Roman"/>
          <w:sz w:val="32"/>
          <w:szCs w:val="32"/>
          <w:lang w:val="tt-RU"/>
        </w:rPr>
        <w:t>ә</w:t>
      </w:r>
      <w:r w:rsidRPr="0003574D">
        <w:rPr>
          <w:rFonts w:ascii="Segoe Print" w:hAnsi="Segoe Print" w:cs="Times New Roman"/>
          <w:sz w:val="32"/>
          <w:szCs w:val="32"/>
          <w:lang w:val="tt-RU"/>
        </w:rPr>
        <w:t xml:space="preserve">р-тетрадь  </w:t>
      </w:r>
      <w:r w:rsidRPr="0003574D">
        <w:rPr>
          <w:rFonts w:ascii="Segoe Print" w:hAnsi="Segoe Print" w:cs="Times New Roman"/>
          <w:b/>
          <w:sz w:val="32"/>
          <w:szCs w:val="32"/>
          <w:lang w:val="tt-RU"/>
        </w:rPr>
        <w:t>(58 слов).</w:t>
      </w:r>
    </w:p>
    <w:p w:rsidR="00253C08" w:rsidRPr="0003574D" w:rsidRDefault="00253C08" w:rsidP="00253C08">
      <w:pPr>
        <w:pStyle w:val="a3"/>
        <w:jc w:val="both"/>
        <w:rPr>
          <w:rFonts w:ascii="Segoe Print" w:hAnsi="Segoe Print" w:cs="Times New Roman"/>
          <w:sz w:val="36"/>
          <w:szCs w:val="36"/>
          <w:lang w:val="tt-RU"/>
        </w:rPr>
      </w:pPr>
      <w:r w:rsidRPr="0003574D">
        <w:rPr>
          <w:rFonts w:ascii="Segoe Print" w:hAnsi="Segoe Print" w:cs="Times New Roman"/>
          <w:b/>
          <w:i/>
          <w:sz w:val="36"/>
          <w:szCs w:val="36"/>
          <w:u w:val="single"/>
          <w:lang w:val="tt-RU"/>
        </w:rPr>
        <w:t>Пассивные слова</w:t>
      </w:r>
      <w:r w:rsidRPr="0003574D">
        <w:rPr>
          <w:rFonts w:ascii="Segoe Print" w:hAnsi="Segoe Print" w:cs="Times New Roman"/>
          <w:b/>
          <w:sz w:val="36"/>
          <w:szCs w:val="36"/>
          <w:lang w:val="tt-RU"/>
        </w:rPr>
        <w:t xml:space="preserve">: </w:t>
      </w:r>
      <w:r w:rsidRPr="0003574D">
        <w:rPr>
          <w:rFonts w:ascii="Segoe Print" w:hAnsi="Segoe Print" w:cs="Times New Roman"/>
          <w:sz w:val="36"/>
          <w:szCs w:val="36"/>
          <w:lang w:val="tt-RU"/>
        </w:rPr>
        <w:t>н</w:t>
      </w:r>
      <w:r w:rsidRPr="0003574D">
        <w:rPr>
          <w:rFonts w:ascii="Segoe Print" w:hAnsi="Times New Roman" w:cs="Times New Roman"/>
          <w:sz w:val="36"/>
          <w:szCs w:val="36"/>
          <w:lang w:val="tt-RU"/>
        </w:rPr>
        <w:t>ә</w:t>
      </w:r>
      <w:r w:rsidRPr="0003574D">
        <w:rPr>
          <w:rFonts w:ascii="Segoe Print" w:hAnsi="Segoe Print" w:cs="Times New Roman"/>
          <w:sz w:val="36"/>
          <w:szCs w:val="36"/>
          <w:lang w:val="tt-RU"/>
        </w:rPr>
        <w:t>рс</w:t>
      </w:r>
      <w:r w:rsidRPr="0003574D">
        <w:rPr>
          <w:rFonts w:ascii="Segoe Print" w:hAnsi="Times New Roman" w:cs="Times New Roman"/>
          <w:sz w:val="36"/>
          <w:szCs w:val="36"/>
          <w:lang w:val="tt-RU"/>
        </w:rPr>
        <w:t>ә</w:t>
      </w:r>
      <w:r w:rsidRPr="0003574D">
        <w:rPr>
          <w:rFonts w:ascii="Segoe Print" w:hAnsi="Segoe Print" w:cs="Times New Roman"/>
          <w:sz w:val="36"/>
          <w:szCs w:val="36"/>
          <w:lang w:val="tt-RU"/>
        </w:rPr>
        <w:t xml:space="preserve"> яратасы</w:t>
      </w:r>
      <w:r w:rsidRPr="0003574D">
        <w:rPr>
          <w:rFonts w:ascii="Segoe Print" w:hAnsi="Times New Roman" w:cs="Times New Roman"/>
          <w:sz w:val="36"/>
          <w:szCs w:val="36"/>
          <w:lang w:val="tt-RU"/>
        </w:rPr>
        <w:t>ң</w:t>
      </w:r>
      <w:r w:rsidRPr="0003574D">
        <w:rPr>
          <w:rFonts w:ascii="Segoe Print" w:hAnsi="Segoe Print" w:cs="Times New Roman"/>
          <w:sz w:val="36"/>
          <w:szCs w:val="36"/>
          <w:lang w:val="tt-RU"/>
        </w:rPr>
        <w:t xml:space="preserve">?- что любишь? </w:t>
      </w:r>
    </w:p>
    <w:p w:rsidR="00253C08" w:rsidRPr="0003574D" w:rsidRDefault="00253C08" w:rsidP="00253C08">
      <w:pPr>
        <w:pStyle w:val="a3"/>
        <w:jc w:val="both"/>
        <w:rPr>
          <w:rFonts w:ascii="Segoe Print" w:hAnsi="Segoe Print" w:cs="Times New Roman"/>
          <w:sz w:val="36"/>
          <w:szCs w:val="36"/>
          <w:lang w:val="tt-RU"/>
        </w:rPr>
      </w:pPr>
      <w:r w:rsidRPr="0003574D">
        <w:rPr>
          <w:rFonts w:ascii="Segoe Print" w:hAnsi="Segoe Print" w:cs="Times New Roman"/>
          <w:sz w:val="36"/>
          <w:szCs w:val="36"/>
          <w:lang w:val="tt-RU"/>
        </w:rPr>
        <w:t>(</w:t>
      </w:r>
      <w:r w:rsidRPr="0003574D">
        <w:rPr>
          <w:rFonts w:ascii="Segoe Print" w:hAnsi="Segoe Print" w:cs="Times New Roman"/>
          <w:b/>
          <w:sz w:val="36"/>
          <w:szCs w:val="36"/>
          <w:lang w:val="tt-RU"/>
        </w:rPr>
        <w:t>2 слова</w:t>
      </w:r>
      <w:r w:rsidRPr="0003574D">
        <w:rPr>
          <w:rFonts w:ascii="Segoe Print" w:hAnsi="Segoe Print" w:cs="Times New Roman"/>
          <w:sz w:val="36"/>
          <w:szCs w:val="36"/>
          <w:lang w:val="tt-RU"/>
        </w:rPr>
        <w:t>)</w:t>
      </w:r>
    </w:p>
    <w:sectPr w:rsidR="00253C08" w:rsidRPr="0003574D" w:rsidSect="00425039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Bengaly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52E42"/>
    <w:multiLevelType w:val="hybridMultilevel"/>
    <w:tmpl w:val="9DD20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C1CAC"/>
    <w:multiLevelType w:val="hybridMultilevel"/>
    <w:tmpl w:val="4BEC09B6"/>
    <w:lvl w:ilvl="0" w:tplc="25E63A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24C2A"/>
    <w:multiLevelType w:val="hybridMultilevel"/>
    <w:tmpl w:val="1674B6D0"/>
    <w:lvl w:ilvl="0" w:tplc="45B208D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F5137"/>
    <w:multiLevelType w:val="hybridMultilevel"/>
    <w:tmpl w:val="63AE7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B7954"/>
    <w:multiLevelType w:val="hybridMultilevel"/>
    <w:tmpl w:val="26AA9EC4"/>
    <w:lvl w:ilvl="0" w:tplc="D884F9BC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652C8"/>
    <w:multiLevelType w:val="hybridMultilevel"/>
    <w:tmpl w:val="188E4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90060A"/>
    <w:multiLevelType w:val="hybridMultilevel"/>
    <w:tmpl w:val="AC62A722"/>
    <w:lvl w:ilvl="0" w:tplc="1C7C03AE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96481"/>
    <w:multiLevelType w:val="hybridMultilevel"/>
    <w:tmpl w:val="85766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D572E"/>
    <w:multiLevelType w:val="hybridMultilevel"/>
    <w:tmpl w:val="275432FA"/>
    <w:lvl w:ilvl="0" w:tplc="458EA9D6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6352F5"/>
    <w:rsid w:val="00003527"/>
    <w:rsid w:val="000111A8"/>
    <w:rsid w:val="0001232A"/>
    <w:rsid w:val="00017993"/>
    <w:rsid w:val="00022B41"/>
    <w:rsid w:val="00032926"/>
    <w:rsid w:val="0003574D"/>
    <w:rsid w:val="00052F61"/>
    <w:rsid w:val="000546A6"/>
    <w:rsid w:val="00054F57"/>
    <w:rsid w:val="000568E0"/>
    <w:rsid w:val="0006524B"/>
    <w:rsid w:val="0006599A"/>
    <w:rsid w:val="0007628C"/>
    <w:rsid w:val="000873FB"/>
    <w:rsid w:val="0009414D"/>
    <w:rsid w:val="00097DE0"/>
    <w:rsid w:val="000A0807"/>
    <w:rsid w:val="000A1ACA"/>
    <w:rsid w:val="000A1C97"/>
    <w:rsid w:val="000B30E3"/>
    <w:rsid w:val="000B48CF"/>
    <w:rsid w:val="000D3537"/>
    <w:rsid w:val="000E3D26"/>
    <w:rsid w:val="000E4A2E"/>
    <w:rsid w:val="000E58CA"/>
    <w:rsid w:val="00116E48"/>
    <w:rsid w:val="00153A7C"/>
    <w:rsid w:val="00161CC1"/>
    <w:rsid w:val="0016264D"/>
    <w:rsid w:val="00163637"/>
    <w:rsid w:val="0017438A"/>
    <w:rsid w:val="00186ECE"/>
    <w:rsid w:val="001976F2"/>
    <w:rsid w:val="001A1DDB"/>
    <w:rsid w:val="001A6619"/>
    <w:rsid w:val="001F3502"/>
    <w:rsid w:val="001F41C4"/>
    <w:rsid w:val="001F60B4"/>
    <w:rsid w:val="00222D14"/>
    <w:rsid w:val="0022704A"/>
    <w:rsid w:val="00231028"/>
    <w:rsid w:val="002372AA"/>
    <w:rsid w:val="00253C08"/>
    <w:rsid w:val="0026682E"/>
    <w:rsid w:val="00297EE8"/>
    <w:rsid w:val="002A01EC"/>
    <w:rsid w:val="002A543C"/>
    <w:rsid w:val="002B4F83"/>
    <w:rsid w:val="002C0F99"/>
    <w:rsid w:val="002C2B7C"/>
    <w:rsid w:val="002E21C1"/>
    <w:rsid w:val="002E7B7E"/>
    <w:rsid w:val="00306F8B"/>
    <w:rsid w:val="00311B59"/>
    <w:rsid w:val="0032612E"/>
    <w:rsid w:val="00332171"/>
    <w:rsid w:val="00342701"/>
    <w:rsid w:val="00343DC9"/>
    <w:rsid w:val="0034700D"/>
    <w:rsid w:val="00353B9D"/>
    <w:rsid w:val="00376AD4"/>
    <w:rsid w:val="003821EE"/>
    <w:rsid w:val="00382AB3"/>
    <w:rsid w:val="003848F2"/>
    <w:rsid w:val="00390C0A"/>
    <w:rsid w:val="00391982"/>
    <w:rsid w:val="003A69D4"/>
    <w:rsid w:val="003B7E79"/>
    <w:rsid w:val="003D6601"/>
    <w:rsid w:val="003E4EF8"/>
    <w:rsid w:val="003E7C60"/>
    <w:rsid w:val="003F2829"/>
    <w:rsid w:val="003F6B04"/>
    <w:rsid w:val="00400447"/>
    <w:rsid w:val="00401942"/>
    <w:rsid w:val="00413F26"/>
    <w:rsid w:val="00415E21"/>
    <w:rsid w:val="0041628D"/>
    <w:rsid w:val="00420A1B"/>
    <w:rsid w:val="00425039"/>
    <w:rsid w:val="00425288"/>
    <w:rsid w:val="004436C9"/>
    <w:rsid w:val="00443ED4"/>
    <w:rsid w:val="00450B71"/>
    <w:rsid w:val="00451E7D"/>
    <w:rsid w:val="00452B24"/>
    <w:rsid w:val="00454B94"/>
    <w:rsid w:val="00454BB4"/>
    <w:rsid w:val="00462202"/>
    <w:rsid w:val="00471DF6"/>
    <w:rsid w:val="004748BB"/>
    <w:rsid w:val="0049433C"/>
    <w:rsid w:val="00497AD5"/>
    <w:rsid w:val="004A0C44"/>
    <w:rsid w:val="004B0F73"/>
    <w:rsid w:val="004D10B1"/>
    <w:rsid w:val="004D3BEF"/>
    <w:rsid w:val="004E1F9B"/>
    <w:rsid w:val="005034E7"/>
    <w:rsid w:val="005233F9"/>
    <w:rsid w:val="0053407E"/>
    <w:rsid w:val="00541767"/>
    <w:rsid w:val="005560B0"/>
    <w:rsid w:val="00565129"/>
    <w:rsid w:val="00565BCA"/>
    <w:rsid w:val="00575A8E"/>
    <w:rsid w:val="005943FA"/>
    <w:rsid w:val="005A1D6D"/>
    <w:rsid w:val="005B2437"/>
    <w:rsid w:val="005B39FE"/>
    <w:rsid w:val="005B6C55"/>
    <w:rsid w:val="005C2432"/>
    <w:rsid w:val="005C5E9C"/>
    <w:rsid w:val="005E6A64"/>
    <w:rsid w:val="005E7922"/>
    <w:rsid w:val="005F35D9"/>
    <w:rsid w:val="005F7C73"/>
    <w:rsid w:val="00614950"/>
    <w:rsid w:val="006352F5"/>
    <w:rsid w:val="0064108F"/>
    <w:rsid w:val="00657FF8"/>
    <w:rsid w:val="00664A80"/>
    <w:rsid w:val="00666C19"/>
    <w:rsid w:val="006673FB"/>
    <w:rsid w:val="00670D7B"/>
    <w:rsid w:val="00673360"/>
    <w:rsid w:val="00687D8F"/>
    <w:rsid w:val="006B6534"/>
    <w:rsid w:val="006C05A2"/>
    <w:rsid w:val="006C2881"/>
    <w:rsid w:val="006C39F1"/>
    <w:rsid w:val="006D4F94"/>
    <w:rsid w:val="006E2573"/>
    <w:rsid w:val="006F07C6"/>
    <w:rsid w:val="00716756"/>
    <w:rsid w:val="0073479F"/>
    <w:rsid w:val="007537DD"/>
    <w:rsid w:val="007574D5"/>
    <w:rsid w:val="00765C77"/>
    <w:rsid w:val="00780DA9"/>
    <w:rsid w:val="0078507B"/>
    <w:rsid w:val="00786E80"/>
    <w:rsid w:val="007B1793"/>
    <w:rsid w:val="007C49C0"/>
    <w:rsid w:val="007D4AE3"/>
    <w:rsid w:val="007E27AF"/>
    <w:rsid w:val="007F3484"/>
    <w:rsid w:val="007F64EB"/>
    <w:rsid w:val="00805DA3"/>
    <w:rsid w:val="0080603A"/>
    <w:rsid w:val="00806939"/>
    <w:rsid w:val="00810B07"/>
    <w:rsid w:val="00816B40"/>
    <w:rsid w:val="00821943"/>
    <w:rsid w:val="00823719"/>
    <w:rsid w:val="008249FF"/>
    <w:rsid w:val="008405FB"/>
    <w:rsid w:val="00847ABF"/>
    <w:rsid w:val="0085159A"/>
    <w:rsid w:val="0086608F"/>
    <w:rsid w:val="008724DF"/>
    <w:rsid w:val="00896784"/>
    <w:rsid w:val="008B0D34"/>
    <w:rsid w:val="008B2B91"/>
    <w:rsid w:val="008B3353"/>
    <w:rsid w:val="008B3C16"/>
    <w:rsid w:val="008C2FE3"/>
    <w:rsid w:val="008C3321"/>
    <w:rsid w:val="008D585F"/>
    <w:rsid w:val="008D6C26"/>
    <w:rsid w:val="008E1AFB"/>
    <w:rsid w:val="008E355B"/>
    <w:rsid w:val="008E4ADF"/>
    <w:rsid w:val="00902047"/>
    <w:rsid w:val="009363D7"/>
    <w:rsid w:val="00941ACF"/>
    <w:rsid w:val="00945CAA"/>
    <w:rsid w:val="00946B15"/>
    <w:rsid w:val="00971054"/>
    <w:rsid w:val="00972BD0"/>
    <w:rsid w:val="009878EE"/>
    <w:rsid w:val="00987D53"/>
    <w:rsid w:val="009933AD"/>
    <w:rsid w:val="009C0E94"/>
    <w:rsid w:val="009D4F30"/>
    <w:rsid w:val="009E3872"/>
    <w:rsid w:val="009E6F76"/>
    <w:rsid w:val="009E71E7"/>
    <w:rsid w:val="009F2724"/>
    <w:rsid w:val="00A0641C"/>
    <w:rsid w:val="00A0753F"/>
    <w:rsid w:val="00A10B94"/>
    <w:rsid w:val="00A22D24"/>
    <w:rsid w:val="00A25703"/>
    <w:rsid w:val="00A3263B"/>
    <w:rsid w:val="00A44DE4"/>
    <w:rsid w:val="00A5534C"/>
    <w:rsid w:val="00A75C44"/>
    <w:rsid w:val="00A768AD"/>
    <w:rsid w:val="00A91720"/>
    <w:rsid w:val="00AA1B1C"/>
    <w:rsid w:val="00AA271D"/>
    <w:rsid w:val="00AB27D8"/>
    <w:rsid w:val="00AB45D3"/>
    <w:rsid w:val="00AB50DA"/>
    <w:rsid w:val="00AD56E6"/>
    <w:rsid w:val="00AE3195"/>
    <w:rsid w:val="00AF60BB"/>
    <w:rsid w:val="00B005CE"/>
    <w:rsid w:val="00B017DD"/>
    <w:rsid w:val="00B01E84"/>
    <w:rsid w:val="00B03CFF"/>
    <w:rsid w:val="00B053F4"/>
    <w:rsid w:val="00B26C13"/>
    <w:rsid w:val="00B33977"/>
    <w:rsid w:val="00B56ECD"/>
    <w:rsid w:val="00B62187"/>
    <w:rsid w:val="00B806D4"/>
    <w:rsid w:val="00B9033D"/>
    <w:rsid w:val="00B94A79"/>
    <w:rsid w:val="00B97F4E"/>
    <w:rsid w:val="00BA72D1"/>
    <w:rsid w:val="00BB3B69"/>
    <w:rsid w:val="00BC0D1A"/>
    <w:rsid w:val="00BE3761"/>
    <w:rsid w:val="00BE47C2"/>
    <w:rsid w:val="00BE7F09"/>
    <w:rsid w:val="00BF27FE"/>
    <w:rsid w:val="00C037F9"/>
    <w:rsid w:val="00C104C6"/>
    <w:rsid w:val="00C24AC2"/>
    <w:rsid w:val="00C2691D"/>
    <w:rsid w:val="00C304BB"/>
    <w:rsid w:val="00C34779"/>
    <w:rsid w:val="00C46F18"/>
    <w:rsid w:val="00C55E81"/>
    <w:rsid w:val="00C61FFD"/>
    <w:rsid w:val="00C66737"/>
    <w:rsid w:val="00C672E7"/>
    <w:rsid w:val="00C71DA6"/>
    <w:rsid w:val="00C82DDF"/>
    <w:rsid w:val="00C85408"/>
    <w:rsid w:val="00C90EF2"/>
    <w:rsid w:val="00CA2FD1"/>
    <w:rsid w:val="00CA467F"/>
    <w:rsid w:val="00CA49F7"/>
    <w:rsid w:val="00CB5CCF"/>
    <w:rsid w:val="00CB6589"/>
    <w:rsid w:val="00CD0BFD"/>
    <w:rsid w:val="00CE750E"/>
    <w:rsid w:val="00D1495D"/>
    <w:rsid w:val="00D17C9D"/>
    <w:rsid w:val="00D2475E"/>
    <w:rsid w:val="00D45903"/>
    <w:rsid w:val="00D4614C"/>
    <w:rsid w:val="00D51082"/>
    <w:rsid w:val="00D90E16"/>
    <w:rsid w:val="00D953D5"/>
    <w:rsid w:val="00D95AB8"/>
    <w:rsid w:val="00DB0D15"/>
    <w:rsid w:val="00DB5069"/>
    <w:rsid w:val="00DB74F8"/>
    <w:rsid w:val="00DD3840"/>
    <w:rsid w:val="00DE37FE"/>
    <w:rsid w:val="00DE78DF"/>
    <w:rsid w:val="00DF1AEC"/>
    <w:rsid w:val="00E03308"/>
    <w:rsid w:val="00E05A65"/>
    <w:rsid w:val="00E1568B"/>
    <w:rsid w:val="00E439B8"/>
    <w:rsid w:val="00E44C76"/>
    <w:rsid w:val="00E61662"/>
    <w:rsid w:val="00E66DE7"/>
    <w:rsid w:val="00E678A3"/>
    <w:rsid w:val="00E82E3B"/>
    <w:rsid w:val="00E91BEA"/>
    <w:rsid w:val="00EB2DDD"/>
    <w:rsid w:val="00EB7875"/>
    <w:rsid w:val="00EC4186"/>
    <w:rsid w:val="00EE645A"/>
    <w:rsid w:val="00EF0D99"/>
    <w:rsid w:val="00EF4D52"/>
    <w:rsid w:val="00F066D3"/>
    <w:rsid w:val="00F118F8"/>
    <w:rsid w:val="00F20FDE"/>
    <w:rsid w:val="00F508E4"/>
    <w:rsid w:val="00F5117C"/>
    <w:rsid w:val="00F70726"/>
    <w:rsid w:val="00F74405"/>
    <w:rsid w:val="00F751FC"/>
    <w:rsid w:val="00F77D0A"/>
    <w:rsid w:val="00F8096F"/>
    <w:rsid w:val="00F811F3"/>
    <w:rsid w:val="00F900A6"/>
    <w:rsid w:val="00F91A97"/>
    <w:rsid w:val="00F944B5"/>
    <w:rsid w:val="00FA219D"/>
    <w:rsid w:val="00FA75D7"/>
    <w:rsid w:val="00FE2CCA"/>
    <w:rsid w:val="00FE3594"/>
    <w:rsid w:val="00FF2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f3c,#f3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2F5"/>
    <w:pPr>
      <w:spacing w:after="0" w:line="240" w:lineRule="auto"/>
    </w:pPr>
  </w:style>
  <w:style w:type="table" w:styleId="a4">
    <w:name w:val="Table Grid"/>
    <w:basedOn w:val="a1"/>
    <w:rsid w:val="00635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B2D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7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A2306-E6E9-4FD0-97B4-0D942B53C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2844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sad01</dc:creator>
  <cp:keywords/>
  <dc:description/>
  <cp:lastModifiedBy>7</cp:lastModifiedBy>
  <cp:revision>93</cp:revision>
  <cp:lastPrinted>2014-02-17T05:40:00Z</cp:lastPrinted>
  <dcterms:created xsi:type="dcterms:W3CDTF">2014-01-29T04:21:00Z</dcterms:created>
  <dcterms:modified xsi:type="dcterms:W3CDTF">2022-10-13T05:37:00Z</dcterms:modified>
</cp:coreProperties>
</file>